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6946"/>
        <w:tblGridChange w:id="0">
          <w:tblGrid>
            <w:gridCol w:w="2410"/>
            <w:gridCol w:w="69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-10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1367709" cy="549536"/>
                  <wp:effectExtent b="0" l="0" r="0" t="0"/>
                  <wp:docPr descr="C:\Users\user\Downloads\uralendologog2 (1).png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user\Downloads\uralendologog2 (1)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09" cy="549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6123"/>
              </w:tabs>
              <w:spacing w:line="276" w:lineRule="auto"/>
              <w:ind w:left="3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Пленум IX Евразийского форума УралЭндо 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6020"/>
              </w:tabs>
              <w:spacing w:line="276" w:lineRule="auto"/>
              <w:ind w:left="-24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«Триумвират эндоскописта, колопроктолога, онколога»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6123"/>
              </w:tabs>
              <w:spacing w:line="276" w:lineRule="auto"/>
              <w:ind w:left="32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Даты проведения: 11 апреля 2025 года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Место проведения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г. Сургут, ул. Энергетиков, 24,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Сургутская окружная клиническая больница ДЗ ХМАО, большой конференц-зал.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6123"/>
              </w:tabs>
              <w:spacing w:line="276" w:lineRule="auto"/>
              <w:ind w:left="-24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участников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- Очно: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 чел.;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Онлайн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500 человек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Научно-образовательная программа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! Время в программе уральское (+ 2 часа от МСК)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Целевая аудитория: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Врачи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эндоскописты, хирурги, колопроктологи, онкологи, анестезиологи, гастроэнтерологи, эпидемиологи, рентгенологи, врачи ультразвуковой диагностики,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Медицинские сестры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операционные медицинские сёстры, медицинские сёстры эндоскопии, главные и старшие медицинские сёстры профильных отделений.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11 апреля (пятница)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08.30 - 09.00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очных участников. Начало работы выставки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09.00 – 09.15</w:t>
        <w:tab/>
        <w:t xml:space="preserve"> Открытие конференции. Приветствия официальных лиц.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Президиум: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д.м.н., профессор Юрий Геннадьевич Старков - председатель форума УралЭндо, г. Москва, к.м.н., Евгений Анатольевич Краснов - главный врач Сургутской окружной клинической больницы; к.м.н. Дмитрий Петрович Кислицин - главный хирург и эндоскопист ХМАО; к.м.н. Людмила Васильевна Коваленко - директор Медицинского института СурГУ; д.м.н., профессор Михаил Иосифович Прудков - главный хирург и эндоскопист УрФО (онлайн); д.м.н., проф. Валерий Николаевич Новиков (Пермь)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09.15 – 09.30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Лекция: Организация эндоскопической службы в Центре колопроктологии Сургутской окружной клинической больницы.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д.м.н., профессор Ильканич Андрей Яношевич – колопроктолог, хирург, руководитель отделения колопроктологии Сургутской областной клинической больницы.</w:t>
      </w:r>
    </w:p>
    <w:p w:rsidR="00000000" w:rsidDel="00000000" w:rsidP="00000000" w:rsidRDefault="00000000" w:rsidRPr="00000000" w14:paraId="0000001B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09.30 – 10.30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Лекционно-трансляционный модуль №1.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Колоноскопия в практике эндоскописта, колопроктолога, онколога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09.30-9.50 Мастер-класс №1 с трансляцией из операционной. Колоноскопия у пациента с полипозом толстой кишки с современными возможностями диагностики с помощью искусственного интеллекта.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Ведущий модератор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Малихова Ольга Александровна - д.м.н., профессор кафедры онкологии и паллиативной медицины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Российской медицинской академии непрерывного профессионального образования, врач-эндоскопист, г.Москва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09.50 – 10.10 Лекция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Эндоскопический мониторинг больных с воспалительными заболеваниями кишечника: опыт Центра диагностики и лечения больных с воспалительными заболеваниями кишечника.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Исламов Инсар Ильдусович - хирург, колопроктолог Сургутской областной клинической больницы. </w:t>
      </w:r>
    </w:p>
    <w:p w:rsidR="00000000" w:rsidDel="00000000" w:rsidP="00000000" w:rsidRDefault="00000000" w:rsidRPr="00000000" w14:paraId="00000023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10.10 – 10.30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Лекция. Выбор метода лечения эпителиальных образований толстой кишки.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Магомедов Низами Джабирович врач-эндоскопист Сургутской областной клинической больницы. </w:t>
      </w:r>
    </w:p>
    <w:p w:rsidR="00000000" w:rsidDel="00000000" w:rsidP="00000000" w:rsidRDefault="00000000" w:rsidRPr="00000000" w14:paraId="00000026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10.30 – 11.30</w:t>
        <w:tab/>
        <w:t xml:space="preserve">Лекционно-трансляционный модуль №2. 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Малоинвазивные эндоскопические операции: современные практические возможности.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10.30 – 11.10 Мастер-класс №2 с прямой трансляцией из операционной. POEM у пациента с ахалазией кардии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Ведущий модератор: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Недолужко Иван Юрьевич. - к.м.н., заведующий отделением оперативной эндоскопии, старший научный сотрудник Московского клинического научного центра им. А.С. Логинова.</w:t>
      </w:r>
    </w:p>
    <w:p w:rsidR="00000000" w:rsidDel="00000000" w:rsidP="00000000" w:rsidRDefault="00000000" w:rsidRPr="00000000" w14:paraId="0000002C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11.10 – 11.30</w:t>
        <w:tab/>
        <w:t xml:space="preserve">Лекция: Современные узкоспектральные режимы визуализации в эндоскопии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Дуванский Владимир Анатольевич - д.м.н., профессор, заместитель директора по научной работе, руководитель отделения эндоскопической хирургии ФГБУ «Научно-практический центр лазерной медицины им. О.К. Скобелкина» ФМБА России г.Москва. Заведующий кафедрой эндоскопии, эндоскопической и лазерной хирургии Факультета непрерывного медицинского образования Российского университета дружбы народов. 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11.30 -13.00</w:t>
        <w:tab/>
        <w:t xml:space="preserve">Лекционный блок.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Колоноскопия: методология на современном этапе. 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11.30 – 12.00</w:t>
        <w:tab/>
        <w:t xml:space="preserve">Лекция: Актуальна ли биопсия при колоноскопии?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Иванова Екатерина Викторовна - д.м.н., профессор, главный научный сотрудник Научно-исследовательской лаборатории хирургической гастроэнтерологии и эндоскопии, г. Москва.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12.00 – 13.00</w:t>
        <w:tab/>
        <w:t xml:space="preserve">Лекция: Задачи колоноскопии в практике эндоскописта, колопроктолога, онколога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Лекция: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Малихова Ольга Александровна - д.м.н., профессор кафедры онкологии и паллиативной медицины Российской медицинской академии непрерывного профессионального образования, врач-эндоскопист, г.Москва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13.00 – 13.30 Лекция. Подготовка к колоноскопии у сложных пациентов.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Иванцова Марина Анатольевна – ведущий эндоскопист Многопрофильной клиники «Екатеринбургский медицинский центр».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13.00 – 13.30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Перерыв на обед. Знакомство с выставкой.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13.30 – 14.00</w:t>
        <w:tab/>
        <w:t xml:space="preserve">Лекционно-трансляционный модуль №3. 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Бариатрия: новейшие эндоскопические технологии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13.30 – 14.0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Мастер-класс №3 Бариатрические эндоскопические операции при ожирении. Лекция: Эндоскопическая рукавная гастропластика – инновационный подход к лечению ожирения (с видеотрансляцией из операционной).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Эксперт: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Джантуханова Седа Висадиевна – к.м.н., старший научный сотрудник Хирургического Эндоскопического Отделения НМИЦ Хирургии им. А. В. Вишневского, хирург-эндоскопист, г. Москва.  </w:t>
      </w:r>
    </w:p>
    <w:p w:rsidR="00000000" w:rsidDel="00000000" w:rsidP="00000000" w:rsidRDefault="00000000" w:rsidRPr="00000000" w14:paraId="00000041">
      <w:pPr>
        <w:spacing w:after="0" w:line="240" w:lineRule="auto"/>
        <w:ind w:left="42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14.00 – 15.15 Лекционно-трансляционный модуль №4.</w:t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Билиарная эндоскопия. 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14.00 – 14.30 Мастер-класс №4 с трансляцией из операционной. Цифровая холангиоскопия у пациентов с заболеванием желчевыводящих протоков.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Ведущий модератор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Замолодчиков Родион Дмитриевич, к.м.н., научный сотрудник хирургического эндоскопического отделения НМИЦ Хирургии им. А.В. Вишневского, секретарь Профильной комиссии по эндоскопии Минздрава РФ.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14.30 – 14.45 Лекция.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Нозологическая структура пациентов с механической желтухой в Сургутской окружной клинической больнице.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Вальтер Артем Владимирович – врач-эндоскопист Сургутской окружной клинической больницы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14.45 - 15.00 Лекция: Возможности эндосонографии при механической желтухе.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Варданян Тигран Самвелович - к.м.н.,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врач-эндоскопист, врач УЗИ Сургутской окружной клинической больницы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426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15.00 – 15.15 Лекция: Видеохолангиоскопия в диагностике и лечении билиарной гипертензии – опыт Челябинской областной клинической больницы.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Васильев Александр Владимирович - врач-эндоскопист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Челябинской областной клинической больницы.</w:t>
      </w:r>
    </w:p>
    <w:p w:rsidR="00000000" w:rsidDel="00000000" w:rsidP="00000000" w:rsidRDefault="00000000" w:rsidRPr="00000000" w14:paraId="0000004F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15.15 – 15.30</w:t>
        <w:tab/>
        <w:t xml:space="preserve">Перерыв. Продолжение знакомства с выставкой эндоскопических материалов. 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15.30 – 16.15</w:t>
        <w:tab/>
        <w:t xml:space="preserve">Лекционно-трансляционный модуль №5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ЭндоУЗИ в панкреатологии.</w:t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15.30- 15.55 Мастер-класс №5 с трансляцией из операционной ЭндоУЗИ с дренированием псевдокисты поджелудочной железы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Ведущий модератор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Малихова Ольга Александровна - д.м.н., профессор кафедры онкологии и паллиативной медицины Российской медицинской академии непрерывного профессионального образования, врач-эндоскопист, г.Москва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15.55- 16.15 Видеолекция:Эпидемиологическая безопасность в эндоскопии: составляющие успеха.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Гневашев Станислав Анатольевич – инженер-разработчик современных дезинфекционных блоков для хирургии и эндоскопии. г. Москва. 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16.15 – 17.45 </w:t>
        <w:tab/>
        <w:t xml:space="preserve">Лекционно-трансляционный модуль №6</w:t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Эзофагогастродуоденоскопия: современный спектр диагностических и лечебных возможностей для медицинских организаций первичного звена. </w:t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Курс на канцерпревенцию.</w:t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16.15 – 16.40 Мастер-класс №6 с прямой трансляцией из операционной. Экспертная диагностика у пациента с атрофическим гастритом.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Ведущий модератор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Рыжиков Михаил Григорьевич - заведующий эндоскопическим отделением Нижневартовской окружной клинической больницы 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16.40- 17.00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Лекция: Седация в эндоскопии: от поверхностной до глубокой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Лещенко Роман Евгеньевич - к.м.н., врач анестезиолог-реаниматолог Центра специализированных видов медицинской помощи Уральского института травматологии и ортопедии имени В.Д. Чаклина, г. Екатеринбург.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17.00-17.20.</w:t>
        <w:tab/>
        <w:t xml:space="preserve">Лекция. Новейшие возможности эндоскопии в диагностике атрофического гастрита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Рыжиков Михаил Григорьевич - заведующий эндоскопическим отделением Нижневартовской окружной клинической больницы  </w:t>
      </w:r>
    </w:p>
    <w:p w:rsidR="00000000" w:rsidDel="00000000" w:rsidP="00000000" w:rsidRDefault="00000000" w:rsidRPr="00000000" w14:paraId="00000065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17.20 – 17.45</w:t>
        <w:tab/>
        <w:t xml:space="preserve">Лекция секретаря Профильной комиссии по эндоскопии МЗ РФ.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Лектор: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Замолодчиков Родион Дмитриевич, к.м.н., научный сотрудник хирургического эндоскопического отделения НМИЦ Хирургии им. А.В. Вишневского, секретарь Профильной комиссии по эндоскопии Минздрава РФ.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 апреля (не входит в программу НМО) – программа на согласовании</w:t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10.00 - 12.00 Большой конференц-зал – симпозиум для медсестёр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10.00 – 12.00 Малый конференц-зал – Круглый стол членов профильной комиссии по эндоскопии Минздрава РФ 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70B0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70B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Tb244ula8Ty7e5pWAoOFlIgvBw==">CgMxLjAyCGguZ2pkZ3hzOAByITF3RlBRdW9hNFotMExfOEtHTV9adUZrWGRWMHZUWWY4dg==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2025-03-11T12:02:00Z</dcterms:created>
  <dc:creator>user</dc:creator>
</cp:coreProperties>
</file>